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11" w:rsidRDefault="00764C11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C911EA" w:rsidRPr="00C911EA" w:rsidRDefault="00C911EA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C911EA">
        <w:rPr>
          <w:rFonts w:ascii="Arial" w:eastAsia="Calibri" w:hAnsi="Arial" w:cs="Arial"/>
          <w:bCs/>
          <w:lang w:val="en-GB"/>
        </w:rPr>
        <w:t>5</w:t>
      </w:r>
      <w:r w:rsidRPr="00C911EA">
        <w:rPr>
          <w:rFonts w:ascii="Arial" w:eastAsia="Calibri" w:hAnsi="Arial" w:cs="Arial"/>
          <w:bCs/>
          <w:vertAlign w:val="superscript"/>
          <w:lang w:val="en-GB"/>
        </w:rPr>
        <w:t>th</w:t>
      </w:r>
      <w:r w:rsidRPr="00C911EA">
        <w:rPr>
          <w:rFonts w:ascii="Arial" w:eastAsia="Calibri" w:hAnsi="Arial" w:cs="Arial"/>
          <w:bCs/>
          <w:lang w:val="en-GB"/>
        </w:rPr>
        <w:t xml:space="preserve"> November 2014</w:t>
      </w:r>
    </w:p>
    <w:p w:rsidR="00764C11" w:rsidRPr="00C911EA" w:rsidRDefault="00764C11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764C11" w:rsidRPr="00C911EA" w:rsidRDefault="00764C11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C911EA">
        <w:rPr>
          <w:rFonts w:ascii="Arial" w:eastAsia="Calibri" w:hAnsi="Arial" w:cs="Arial"/>
          <w:b/>
          <w:bCs/>
          <w:lang w:val="en-GB"/>
        </w:rPr>
        <w:t xml:space="preserve">YOKOHAMA Eliminates Counterfeit </w:t>
      </w:r>
      <w:r w:rsidR="00C911EA" w:rsidRPr="00C911EA">
        <w:rPr>
          <w:rFonts w:ascii="Arial" w:eastAsia="Calibri" w:hAnsi="Arial" w:cs="Arial"/>
          <w:b/>
          <w:bCs/>
          <w:lang w:val="en-GB"/>
        </w:rPr>
        <w:t>Aluminium</w:t>
      </w:r>
      <w:r w:rsidRPr="00C911EA">
        <w:rPr>
          <w:rFonts w:ascii="Arial" w:eastAsia="Calibri" w:hAnsi="Arial" w:cs="Arial"/>
          <w:b/>
          <w:bCs/>
          <w:lang w:val="en-GB"/>
        </w:rPr>
        <w:t xml:space="preserve"> Wheels in China</w:t>
      </w:r>
    </w:p>
    <w:p w:rsidR="00764C11" w:rsidRPr="00C911EA" w:rsidRDefault="00764C11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764C11" w:rsidRDefault="00764C11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C911EA">
        <w:rPr>
          <w:rFonts w:ascii="Arial" w:eastAsia="Calibri" w:hAnsi="Arial" w:cs="Arial"/>
          <w:lang w:val="en-GB"/>
        </w:rPr>
        <w:t>Tokyo – The Yokohama Rubber Co., Ltd</w:t>
      </w:r>
      <w:proofErr w:type="gramStart"/>
      <w:r w:rsidRPr="00C911EA">
        <w:rPr>
          <w:rFonts w:ascii="Arial" w:eastAsia="Calibri" w:hAnsi="Arial" w:cs="Arial"/>
          <w:lang w:val="en-GB"/>
        </w:rPr>
        <w:t>.,</w:t>
      </w:r>
      <w:proofErr w:type="gramEnd"/>
      <w:r w:rsidRPr="00C911EA">
        <w:rPr>
          <w:rFonts w:ascii="Arial" w:eastAsia="Calibri" w:hAnsi="Arial" w:cs="Arial"/>
          <w:lang w:val="en-GB"/>
        </w:rPr>
        <w:t xml:space="preserve"> today announced the successful completion of its</w:t>
      </w:r>
      <w:r w:rsidR="00C911EA">
        <w:rPr>
          <w:rFonts w:ascii="Arial" w:eastAsia="Calibri" w:hAnsi="Arial" w:cs="Arial"/>
          <w:lang w:val="en-GB"/>
        </w:rPr>
        <w:t xml:space="preserve"> </w:t>
      </w:r>
      <w:r w:rsidRPr="00C911EA">
        <w:rPr>
          <w:rFonts w:ascii="Arial" w:eastAsia="Calibri" w:hAnsi="Arial" w:cs="Arial"/>
          <w:lang w:val="en-GB"/>
        </w:rPr>
        <w:t xml:space="preserve">efforts to eliminate counterfeit </w:t>
      </w:r>
      <w:r w:rsidR="00C911EA" w:rsidRPr="00C911EA">
        <w:rPr>
          <w:rFonts w:ascii="Arial" w:eastAsia="Calibri" w:hAnsi="Arial" w:cs="Arial"/>
          <w:lang w:val="en-GB"/>
        </w:rPr>
        <w:t>aluminium</w:t>
      </w:r>
      <w:r w:rsidRPr="00C911EA">
        <w:rPr>
          <w:rFonts w:ascii="Arial" w:eastAsia="Calibri" w:hAnsi="Arial" w:cs="Arial"/>
          <w:lang w:val="en-GB"/>
        </w:rPr>
        <w:t xml:space="preserve"> wheels in China.</w:t>
      </w:r>
    </w:p>
    <w:p w:rsidR="00C911EA" w:rsidRPr="00C911EA" w:rsidRDefault="00C911EA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764C11" w:rsidRDefault="00580130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764C11" w:rsidRPr="00C911EA">
        <w:rPr>
          <w:rFonts w:ascii="Arial" w:eastAsia="Calibri" w:hAnsi="Arial" w:cs="Arial"/>
          <w:lang w:val="en-GB"/>
        </w:rPr>
        <w:t xml:space="preserve"> filed a complaint and submitted information to the Guangzhou Bureau of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Public Security in Guangzhou, Guangdong Province, regarding a distributor of counterfeit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 xml:space="preserve">sports car </w:t>
      </w:r>
      <w:r w:rsidR="00C911EA" w:rsidRPr="00C911EA">
        <w:rPr>
          <w:rFonts w:ascii="Arial" w:eastAsia="Calibri" w:hAnsi="Arial" w:cs="Arial"/>
          <w:lang w:val="en-GB"/>
        </w:rPr>
        <w:t>aluminium</w:t>
      </w:r>
      <w:r w:rsidR="00764C11" w:rsidRPr="00C911EA">
        <w:rPr>
          <w:rFonts w:ascii="Arial" w:eastAsia="Calibri" w:hAnsi="Arial" w:cs="Arial"/>
          <w:lang w:val="en-GB"/>
        </w:rPr>
        <w:t xml:space="preserve"> wheels imitating YOKOHAMA’s "ADVAN Racing" wheels. The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distributor was selling the counterfeit goods via internet shopping sites and retail shops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outside of the Company’s official distribution channels. Acting upon the complaint and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information provided by the Company, the Guangzhou Bureau of Public Security seized over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 xml:space="preserve">1,000 counterfeit </w:t>
      </w:r>
      <w:r w:rsidR="00C911EA" w:rsidRPr="00C911EA">
        <w:rPr>
          <w:rFonts w:ascii="Arial" w:eastAsia="Calibri" w:hAnsi="Arial" w:cs="Arial"/>
          <w:lang w:val="en-GB"/>
        </w:rPr>
        <w:t>aluminium</w:t>
      </w:r>
      <w:r w:rsidR="00764C11" w:rsidRPr="00C911EA">
        <w:rPr>
          <w:rFonts w:ascii="Arial" w:eastAsia="Calibri" w:hAnsi="Arial" w:cs="Arial"/>
          <w:lang w:val="en-GB"/>
        </w:rPr>
        <w:t xml:space="preserve"> wheels on </w:t>
      </w:r>
      <w:r w:rsidR="004D6C58">
        <w:rPr>
          <w:rFonts w:ascii="Arial" w:eastAsia="Calibri" w:hAnsi="Arial" w:cs="Arial"/>
          <w:lang w:val="en-GB"/>
        </w:rPr>
        <w:t>1</w:t>
      </w:r>
      <w:r w:rsidR="004D6C58" w:rsidRPr="004D6C58">
        <w:rPr>
          <w:rFonts w:ascii="Arial" w:eastAsia="Calibri" w:hAnsi="Arial" w:cs="Arial"/>
          <w:vertAlign w:val="superscript"/>
          <w:lang w:val="en-GB"/>
        </w:rPr>
        <w:t>st</w:t>
      </w:r>
      <w:r w:rsidR="004D6C58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 xml:space="preserve">April 2013. On </w:t>
      </w:r>
      <w:r w:rsidR="001F6720">
        <w:rPr>
          <w:rFonts w:ascii="Arial" w:eastAsia="Calibri" w:hAnsi="Arial" w:cs="Arial"/>
          <w:lang w:val="en-GB"/>
        </w:rPr>
        <w:t>19</w:t>
      </w:r>
      <w:r w:rsidR="001F6720" w:rsidRPr="001F6720">
        <w:rPr>
          <w:rFonts w:ascii="Arial" w:eastAsia="Calibri" w:hAnsi="Arial" w:cs="Arial"/>
          <w:vertAlign w:val="superscript"/>
          <w:lang w:val="en-GB"/>
        </w:rPr>
        <w:t>th</w:t>
      </w:r>
      <w:r w:rsidR="001F6720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 xml:space="preserve">August 2014, </w:t>
      </w:r>
      <w:r w:rsidR="001F6720">
        <w:rPr>
          <w:rFonts w:ascii="Arial" w:eastAsia="Calibri" w:hAnsi="Arial" w:cs="Arial"/>
          <w:lang w:val="en-GB"/>
        </w:rPr>
        <w:t>YOKOHAMA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confirmed that the Intermediate People's Court of Guangzhou, Guangdong Province fined and</w:t>
      </w:r>
      <w:r w:rsidR="00C911EA"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sentenced the counterfeit product distributor to serve time in prison.</w:t>
      </w:r>
    </w:p>
    <w:p w:rsidR="00C911EA" w:rsidRPr="00C911EA" w:rsidRDefault="00C911EA" w:rsidP="00C91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6B87" w:rsidRPr="00C911EA" w:rsidRDefault="00C911EA" w:rsidP="00C911EA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764C11" w:rsidRPr="00C911EA">
        <w:rPr>
          <w:rFonts w:ascii="Arial" w:eastAsia="Calibri" w:hAnsi="Arial" w:cs="Arial"/>
          <w:lang w:val="en-GB"/>
        </w:rPr>
        <w:t xml:space="preserve"> is resolute in its stance against the infringement of intellectual property</w:t>
      </w:r>
      <w:r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rights, including the sale of counterfeit goods. The Company will remain vigilant against such</w:t>
      </w:r>
      <w:r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illegal activities, whether they occur in Japan or other countries, as part of its efforts to ensure</w:t>
      </w:r>
      <w:r>
        <w:rPr>
          <w:rFonts w:ascii="Arial" w:eastAsia="Calibri" w:hAnsi="Arial" w:cs="Arial"/>
          <w:lang w:val="en-GB"/>
        </w:rPr>
        <w:t xml:space="preserve"> </w:t>
      </w:r>
      <w:r w:rsidR="00764C11" w:rsidRPr="00C911EA">
        <w:rPr>
          <w:rFonts w:ascii="Arial" w:eastAsia="Calibri" w:hAnsi="Arial" w:cs="Arial"/>
          <w:lang w:val="en-GB"/>
        </w:rPr>
        <w:t>that customers feel secure in using YOKOHAMA products.</w:t>
      </w:r>
    </w:p>
    <w:sectPr w:rsidR="00886B87" w:rsidRPr="00C911EA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1F17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1F17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1F6720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D6C58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013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4C11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1F17"/>
    <w:rsid w:val="00C46B96"/>
    <w:rsid w:val="00C47770"/>
    <w:rsid w:val="00C47E5D"/>
    <w:rsid w:val="00C6390A"/>
    <w:rsid w:val="00C671BF"/>
    <w:rsid w:val="00C6737D"/>
    <w:rsid w:val="00C77EC3"/>
    <w:rsid w:val="00C82FF4"/>
    <w:rsid w:val="00C911EA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2014-11-05T08:07:00Z</dcterms:created>
  <dcterms:modified xsi:type="dcterms:W3CDTF">2014-11-05T08:09:00Z</dcterms:modified>
</cp:coreProperties>
</file>